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7E42" w:rsidRPr="00E37C88" w:rsidRDefault="00ED7E42" w:rsidP="00EF3298">
      <w:pPr>
        <w:pStyle w:val="a3"/>
        <w:rPr>
          <w:b/>
          <w:sz w:val="28"/>
          <w:szCs w:val="28"/>
        </w:rPr>
      </w:pPr>
      <w:r>
        <w:rPr>
          <w:sz w:val="28"/>
          <w:szCs w:val="28"/>
        </w:rPr>
        <w:t xml:space="preserve">                       </w:t>
      </w:r>
      <w:r w:rsidR="00EF3298">
        <w:rPr>
          <w:sz w:val="28"/>
          <w:szCs w:val="28"/>
        </w:rPr>
        <w:t>8А</w:t>
      </w:r>
      <w:r>
        <w:rPr>
          <w:sz w:val="28"/>
          <w:szCs w:val="28"/>
        </w:rPr>
        <w:t xml:space="preserve">                               </w:t>
      </w:r>
      <w:r w:rsidRPr="00ED7E42">
        <w:rPr>
          <w:sz w:val="28"/>
          <w:szCs w:val="28"/>
        </w:rPr>
        <w:t>АЛГЕБРА</w:t>
      </w:r>
      <w:r w:rsidRPr="00ED7E42">
        <w:rPr>
          <w:sz w:val="28"/>
          <w:szCs w:val="28"/>
        </w:rPr>
        <w:br/>
      </w:r>
      <w:r w:rsidRPr="00E37C88">
        <w:rPr>
          <w:b/>
          <w:sz w:val="28"/>
          <w:szCs w:val="28"/>
        </w:rPr>
        <w:t>1.Написать конспект п.29 стр156-158 выучить все свойств</w:t>
      </w:r>
      <w:proofErr w:type="gramStart"/>
      <w:r w:rsidRPr="00E37C88">
        <w:rPr>
          <w:b/>
          <w:sz w:val="28"/>
          <w:szCs w:val="28"/>
        </w:rPr>
        <w:t>а(</w:t>
      </w:r>
      <w:proofErr w:type="gramEnd"/>
      <w:r w:rsidRPr="00E37C88">
        <w:rPr>
          <w:b/>
          <w:sz w:val="28"/>
          <w:szCs w:val="28"/>
        </w:rPr>
        <w:t>теоремы</w:t>
      </w:r>
      <w:r w:rsidR="00EF3298">
        <w:rPr>
          <w:b/>
          <w:sz w:val="28"/>
          <w:szCs w:val="28"/>
        </w:rPr>
        <w:t xml:space="preserve"> с доказательством</w:t>
      </w:r>
      <w:r w:rsidRPr="00E37C88">
        <w:rPr>
          <w:b/>
          <w:sz w:val="28"/>
          <w:szCs w:val="28"/>
        </w:rPr>
        <w:t xml:space="preserve">) и выполнить </w:t>
      </w:r>
    </w:p>
    <w:p w:rsidR="00EF3298" w:rsidRDefault="00E37C88" w:rsidP="00ED7E42">
      <w:pPr>
        <w:autoSpaceDE w:val="0"/>
        <w:autoSpaceDN w:val="0"/>
        <w:adjustRightInd w:val="0"/>
        <w:spacing w:before="60" w:line="252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</w:t>
      </w:r>
      <w:r w:rsidR="00ED7E42" w:rsidRPr="00E37C88">
        <w:rPr>
          <w:b/>
          <w:sz w:val="28"/>
          <w:szCs w:val="28"/>
        </w:rPr>
        <w:t xml:space="preserve">    № </w:t>
      </w:r>
      <w:r w:rsidR="00EF3298">
        <w:rPr>
          <w:b/>
          <w:sz w:val="28"/>
          <w:szCs w:val="28"/>
        </w:rPr>
        <w:t>746,</w:t>
      </w:r>
      <w:r w:rsidR="00ED7E42" w:rsidRPr="00E37C88">
        <w:rPr>
          <w:b/>
          <w:sz w:val="28"/>
          <w:szCs w:val="28"/>
        </w:rPr>
        <w:t>747,  № 749 ,  № 750 ,  № 751 ,</w:t>
      </w:r>
      <w:r w:rsidR="00EF3298">
        <w:rPr>
          <w:b/>
          <w:sz w:val="28"/>
          <w:szCs w:val="28"/>
        </w:rPr>
        <w:t>757,758,759,761.</w:t>
      </w:r>
    </w:p>
    <w:p w:rsidR="00ED7E42" w:rsidRPr="00E37C88" w:rsidRDefault="00EF3298" w:rsidP="00ED7E42">
      <w:pPr>
        <w:autoSpaceDE w:val="0"/>
        <w:autoSpaceDN w:val="0"/>
        <w:adjustRightInd w:val="0"/>
        <w:spacing w:before="60" w:line="252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НА повторение </w:t>
      </w:r>
      <w:r w:rsidR="00ED7E42" w:rsidRPr="00E37C88">
        <w:rPr>
          <w:b/>
          <w:sz w:val="28"/>
          <w:szCs w:val="28"/>
        </w:rPr>
        <w:t xml:space="preserve"> № 764 (а, в)</w:t>
      </w:r>
      <w:r>
        <w:rPr>
          <w:b/>
          <w:sz w:val="28"/>
          <w:szCs w:val="28"/>
        </w:rPr>
        <w:t>, 700,707,718</w:t>
      </w:r>
      <w:r w:rsidR="00ED7E42" w:rsidRPr="00E37C88">
        <w:rPr>
          <w:b/>
          <w:sz w:val="28"/>
          <w:szCs w:val="28"/>
        </w:rPr>
        <w:t>.</w:t>
      </w:r>
    </w:p>
    <w:p w:rsidR="00ED7E42" w:rsidRPr="00E37C88" w:rsidRDefault="00ED7E42" w:rsidP="00E37C88">
      <w:pPr>
        <w:autoSpaceDE w:val="0"/>
        <w:autoSpaceDN w:val="0"/>
        <w:adjustRightInd w:val="0"/>
        <w:spacing w:before="60" w:line="252" w:lineRule="auto"/>
        <w:jc w:val="center"/>
        <w:rPr>
          <w:sz w:val="28"/>
          <w:szCs w:val="28"/>
          <w:u w:val="single"/>
        </w:rPr>
      </w:pPr>
      <w:r w:rsidRPr="00E37C88">
        <w:rPr>
          <w:sz w:val="28"/>
          <w:szCs w:val="28"/>
          <w:u w:val="single"/>
        </w:rPr>
        <w:t>ГЕОМЕТРИЯ</w:t>
      </w:r>
    </w:p>
    <w:p w:rsidR="00EF3298" w:rsidRDefault="00ED7E42" w:rsidP="00ED7E42">
      <w:pPr>
        <w:autoSpaceDE w:val="0"/>
        <w:autoSpaceDN w:val="0"/>
        <w:adjustRightInd w:val="0"/>
        <w:spacing w:before="60" w:line="252" w:lineRule="auto"/>
        <w:jc w:val="both"/>
        <w:rPr>
          <w:b/>
          <w:sz w:val="28"/>
          <w:szCs w:val="28"/>
        </w:rPr>
      </w:pPr>
      <w:r w:rsidRPr="00E37C88">
        <w:rPr>
          <w:b/>
          <w:sz w:val="28"/>
          <w:szCs w:val="28"/>
        </w:rPr>
        <w:t>1. стр147-1</w:t>
      </w:r>
      <w:r w:rsidR="00041814">
        <w:rPr>
          <w:b/>
          <w:sz w:val="28"/>
          <w:szCs w:val="28"/>
        </w:rPr>
        <w:t xml:space="preserve">52 </w:t>
      </w:r>
      <w:r w:rsidRPr="00E37C88">
        <w:rPr>
          <w:b/>
          <w:sz w:val="28"/>
          <w:szCs w:val="28"/>
        </w:rPr>
        <w:t xml:space="preserve"> конспект, правила выучить и выполнить №</w:t>
      </w:r>
      <w:r w:rsidR="00EF3298" w:rsidRPr="00E37C88">
        <w:rPr>
          <w:b/>
          <w:sz w:val="28"/>
          <w:szCs w:val="28"/>
        </w:rPr>
        <w:t>578</w:t>
      </w:r>
      <w:r w:rsidR="00EF3298">
        <w:rPr>
          <w:b/>
          <w:sz w:val="28"/>
          <w:szCs w:val="28"/>
        </w:rPr>
        <w:t>,</w:t>
      </w:r>
      <w:r w:rsidRPr="00E37C88">
        <w:rPr>
          <w:b/>
          <w:sz w:val="28"/>
          <w:szCs w:val="28"/>
        </w:rPr>
        <w:t>57</w:t>
      </w:r>
      <w:r w:rsidR="00EF3298">
        <w:rPr>
          <w:b/>
          <w:sz w:val="28"/>
          <w:szCs w:val="28"/>
        </w:rPr>
        <w:t>9</w:t>
      </w:r>
      <w:r w:rsidRPr="00E37C88">
        <w:rPr>
          <w:b/>
          <w:sz w:val="28"/>
          <w:szCs w:val="28"/>
        </w:rPr>
        <w:t>,</w:t>
      </w:r>
      <w:r w:rsidR="00EF3298">
        <w:rPr>
          <w:b/>
          <w:sz w:val="28"/>
          <w:szCs w:val="28"/>
        </w:rPr>
        <w:t>580,580.</w:t>
      </w:r>
    </w:p>
    <w:p w:rsidR="00EF3298" w:rsidRDefault="00EF3298" w:rsidP="00ED7E42">
      <w:pPr>
        <w:autoSpaceDE w:val="0"/>
        <w:autoSpaceDN w:val="0"/>
        <w:adjustRightInd w:val="0"/>
        <w:spacing w:before="60" w:line="252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Выполнить работу</w:t>
      </w:r>
    </w:p>
    <w:p w:rsidR="00041814" w:rsidRPr="00041814" w:rsidRDefault="00ED7E42" w:rsidP="00041814">
      <w:pPr>
        <w:jc w:val="center"/>
        <w:rPr>
          <w:rFonts w:ascii="Times New Roman" w:hAnsi="Times New Roman" w:cs="Times New Roman"/>
          <w:sz w:val="24"/>
          <w:szCs w:val="24"/>
        </w:rPr>
      </w:pPr>
      <w:r w:rsidRPr="0004181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41814" w:rsidRPr="00041814">
        <w:rPr>
          <w:rFonts w:ascii="Times New Roman" w:hAnsi="Times New Roman" w:cs="Times New Roman"/>
          <w:b/>
          <w:sz w:val="24"/>
          <w:szCs w:val="24"/>
        </w:rPr>
        <w:t>Применение подобия  к решению задач</w:t>
      </w:r>
    </w:p>
    <w:p w:rsidR="00041814" w:rsidRPr="00041814" w:rsidRDefault="00041814" w:rsidP="00041814">
      <w:pPr>
        <w:rPr>
          <w:rFonts w:ascii="Times New Roman" w:hAnsi="Times New Roman" w:cs="Times New Roman"/>
          <w:sz w:val="24"/>
          <w:szCs w:val="24"/>
        </w:rPr>
      </w:pPr>
      <w:r w:rsidRPr="00041814">
        <w:rPr>
          <w:rFonts w:ascii="Times New Roman" w:hAnsi="Times New Roman" w:cs="Times New Roman"/>
          <w:sz w:val="24"/>
          <w:szCs w:val="24"/>
        </w:rPr>
        <w:t>А</w:t>
      </w:r>
      <w:proofErr w:type="gramStart"/>
      <w:r w:rsidRPr="00041814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041814">
        <w:rPr>
          <w:rFonts w:ascii="Times New Roman" w:hAnsi="Times New Roman" w:cs="Times New Roman"/>
          <w:sz w:val="24"/>
          <w:szCs w:val="24"/>
        </w:rPr>
        <w:t>. Докажите, что два прямоугольных треугольника по</w:t>
      </w:r>
      <w:r w:rsidRPr="00041814">
        <w:rPr>
          <w:rFonts w:ascii="Times New Roman" w:hAnsi="Times New Roman" w:cs="Times New Roman"/>
          <w:sz w:val="24"/>
          <w:szCs w:val="24"/>
        </w:rPr>
        <w:softHyphen/>
        <w:t>добны, если их катеты пропорциональны.</w:t>
      </w:r>
    </w:p>
    <w:p w:rsidR="00041814" w:rsidRPr="00041814" w:rsidRDefault="00041814" w:rsidP="00041814">
      <w:pPr>
        <w:rPr>
          <w:rFonts w:ascii="Times New Roman" w:hAnsi="Times New Roman" w:cs="Times New Roman"/>
          <w:sz w:val="24"/>
          <w:szCs w:val="24"/>
        </w:rPr>
      </w:pPr>
      <w:r w:rsidRPr="00041814">
        <w:rPr>
          <w:rFonts w:ascii="Times New Roman" w:hAnsi="Times New Roman" w:cs="Times New Roman"/>
          <w:sz w:val="24"/>
          <w:szCs w:val="24"/>
        </w:rPr>
        <w:t>А</w:t>
      </w:r>
      <w:proofErr w:type="gramStart"/>
      <w:r w:rsidRPr="00041814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Pr="00041814">
        <w:rPr>
          <w:rFonts w:ascii="Times New Roman" w:hAnsi="Times New Roman" w:cs="Times New Roman"/>
          <w:sz w:val="24"/>
          <w:szCs w:val="24"/>
        </w:rPr>
        <w:t>. Из точки D, лежащей на гипотенузе АВ прямоуголь</w:t>
      </w:r>
      <w:r w:rsidRPr="00041814">
        <w:rPr>
          <w:rFonts w:ascii="Times New Roman" w:hAnsi="Times New Roman" w:cs="Times New Roman"/>
          <w:sz w:val="24"/>
          <w:szCs w:val="24"/>
        </w:rPr>
        <w:softHyphen/>
        <w:t>ного треугольника ABC, опущен перпендикуляр DE на катет ВС. Докажите, что треугольники DBE и ABC подобны.</w:t>
      </w:r>
    </w:p>
    <w:p w:rsidR="00041814" w:rsidRPr="00041814" w:rsidRDefault="00041814" w:rsidP="00041814">
      <w:pPr>
        <w:rPr>
          <w:rFonts w:ascii="Times New Roman" w:hAnsi="Times New Roman" w:cs="Times New Roman"/>
          <w:sz w:val="24"/>
          <w:szCs w:val="24"/>
        </w:rPr>
      </w:pPr>
      <w:r w:rsidRPr="00041814">
        <w:rPr>
          <w:rFonts w:ascii="Times New Roman" w:hAnsi="Times New Roman" w:cs="Times New Roman"/>
          <w:sz w:val="24"/>
          <w:szCs w:val="24"/>
        </w:rPr>
        <w:t xml:space="preserve">____________________________________________ </w:t>
      </w:r>
    </w:p>
    <w:p w:rsidR="00041814" w:rsidRPr="00041814" w:rsidRDefault="00041814" w:rsidP="00041814">
      <w:pPr>
        <w:rPr>
          <w:rFonts w:ascii="Times New Roman" w:hAnsi="Times New Roman" w:cs="Times New Roman"/>
          <w:sz w:val="24"/>
          <w:szCs w:val="24"/>
        </w:rPr>
      </w:pPr>
      <w:r w:rsidRPr="00041814">
        <w:rPr>
          <w:rFonts w:ascii="Times New Roman" w:hAnsi="Times New Roman" w:cs="Times New Roman"/>
          <w:sz w:val="24"/>
          <w:szCs w:val="24"/>
        </w:rPr>
        <w:t>В</w:t>
      </w:r>
      <w:proofErr w:type="gramStart"/>
      <w:r w:rsidRPr="00041814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041814">
        <w:rPr>
          <w:rFonts w:ascii="Times New Roman" w:hAnsi="Times New Roman" w:cs="Times New Roman"/>
          <w:sz w:val="24"/>
          <w:szCs w:val="24"/>
        </w:rPr>
        <w:t>. Дан треугольник  АВС. Постройте треугольник  А</w:t>
      </w:r>
      <w:r w:rsidRPr="00041814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041814">
        <w:rPr>
          <w:rFonts w:ascii="Times New Roman" w:hAnsi="Times New Roman" w:cs="Times New Roman"/>
          <w:sz w:val="24"/>
          <w:szCs w:val="24"/>
        </w:rPr>
        <w:t>В</w:t>
      </w:r>
      <w:r w:rsidRPr="00041814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041814">
        <w:rPr>
          <w:rFonts w:ascii="Times New Roman" w:hAnsi="Times New Roman" w:cs="Times New Roman"/>
          <w:sz w:val="24"/>
          <w:szCs w:val="24"/>
        </w:rPr>
        <w:t>С</w:t>
      </w:r>
      <w:r w:rsidRPr="00041814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041814">
        <w:rPr>
          <w:rFonts w:ascii="Times New Roman" w:hAnsi="Times New Roman" w:cs="Times New Roman"/>
          <w:sz w:val="24"/>
          <w:szCs w:val="24"/>
        </w:rPr>
        <w:t xml:space="preserve">, подобный треугольнику  АВС, площадь которого  в  три раза больше площади треугольника АВС. </w:t>
      </w:r>
    </w:p>
    <w:p w:rsidR="00041814" w:rsidRPr="00041814" w:rsidRDefault="00041814" w:rsidP="00041814">
      <w:pPr>
        <w:rPr>
          <w:rFonts w:ascii="Times New Roman" w:hAnsi="Times New Roman" w:cs="Times New Roman"/>
          <w:sz w:val="24"/>
          <w:szCs w:val="24"/>
        </w:rPr>
      </w:pPr>
      <w:r w:rsidRPr="00041814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3702685</wp:posOffset>
            </wp:positionH>
            <wp:positionV relativeFrom="paragraph">
              <wp:posOffset>109220</wp:posOffset>
            </wp:positionV>
            <wp:extent cx="1951355" cy="1357630"/>
            <wp:effectExtent l="19050" t="0" r="0" b="0"/>
            <wp:wrapSquare wrapText="bothSides"/>
            <wp:docPr id="4" name="Рисунок 4" descr="IMG_00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IMG_0004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1355" cy="13576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41814" w:rsidRPr="00041814" w:rsidRDefault="00041814" w:rsidP="00041814">
      <w:pPr>
        <w:rPr>
          <w:rFonts w:ascii="Times New Roman" w:hAnsi="Times New Roman" w:cs="Times New Roman"/>
          <w:sz w:val="24"/>
          <w:szCs w:val="24"/>
        </w:rPr>
      </w:pPr>
      <w:r w:rsidRPr="00041814">
        <w:rPr>
          <w:rFonts w:ascii="Times New Roman" w:hAnsi="Times New Roman" w:cs="Times New Roman"/>
          <w:sz w:val="24"/>
          <w:szCs w:val="24"/>
        </w:rPr>
        <w:t>В</w:t>
      </w:r>
      <w:proofErr w:type="gramStart"/>
      <w:r w:rsidRPr="00041814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Pr="00041814">
        <w:rPr>
          <w:rFonts w:ascii="Times New Roman" w:hAnsi="Times New Roman" w:cs="Times New Roman"/>
          <w:sz w:val="24"/>
          <w:szCs w:val="24"/>
        </w:rPr>
        <w:t>. Чтобы определить на местности расстояние АВ между двумя точками, од</w:t>
      </w:r>
      <w:r w:rsidRPr="00041814">
        <w:rPr>
          <w:rFonts w:ascii="Times New Roman" w:hAnsi="Times New Roman" w:cs="Times New Roman"/>
          <w:sz w:val="24"/>
          <w:szCs w:val="24"/>
        </w:rPr>
        <w:softHyphen/>
        <w:t>на из которых</w:t>
      </w:r>
      <w:proofErr w:type="gramStart"/>
      <w:r w:rsidRPr="00041814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 w:rsidRPr="00041814">
        <w:rPr>
          <w:rFonts w:ascii="Times New Roman" w:hAnsi="Times New Roman" w:cs="Times New Roman"/>
          <w:sz w:val="24"/>
          <w:szCs w:val="24"/>
        </w:rPr>
        <w:t xml:space="preserve"> недоступна, можно вы</w:t>
      </w:r>
      <w:r w:rsidRPr="00041814">
        <w:rPr>
          <w:rFonts w:ascii="Times New Roman" w:hAnsi="Times New Roman" w:cs="Times New Roman"/>
          <w:sz w:val="24"/>
          <w:szCs w:val="24"/>
        </w:rPr>
        <w:softHyphen/>
        <w:t>полнить построения, план которых показан на рисунке. Найдите рас</w:t>
      </w:r>
      <w:r w:rsidRPr="00041814">
        <w:rPr>
          <w:rFonts w:ascii="Times New Roman" w:hAnsi="Times New Roman" w:cs="Times New Roman"/>
          <w:sz w:val="24"/>
          <w:szCs w:val="24"/>
        </w:rPr>
        <w:softHyphen/>
        <w:t xml:space="preserve">стояние АВ, если АС = </w:t>
      </w:r>
      <w:smartTag w:uri="urn:schemas-microsoft-com:office:smarttags" w:element="metricconverter">
        <w:smartTagPr>
          <w:attr w:name="ProductID" w:val="150 м"/>
        </w:smartTagPr>
        <w:r w:rsidRPr="00041814">
          <w:rPr>
            <w:rFonts w:ascii="Times New Roman" w:hAnsi="Times New Roman" w:cs="Times New Roman"/>
            <w:sz w:val="24"/>
            <w:szCs w:val="24"/>
          </w:rPr>
          <w:t>150 м</w:t>
        </w:r>
      </w:smartTag>
      <w:r w:rsidRPr="00041814">
        <w:rPr>
          <w:rFonts w:ascii="Times New Roman" w:hAnsi="Times New Roman" w:cs="Times New Roman"/>
          <w:sz w:val="24"/>
          <w:szCs w:val="24"/>
        </w:rPr>
        <w:t>, DF</w:t>
      </w:r>
      <w:r w:rsidRPr="00041814">
        <w:rPr>
          <w:rFonts w:ascii="Times New Roman" w:hAnsi="Times New Roman" w:cs="Times New Roman"/>
          <w:i/>
          <w:sz w:val="24"/>
          <w:szCs w:val="24"/>
        </w:rPr>
        <w:t>||</w:t>
      </w:r>
      <w:r w:rsidRPr="00041814">
        <w:rPr>
          <w:rFonts w:ascii="Times New Roman" w:hAnsi="Times New Roman" w:cs="Times New Roman"/>
          <w:sz w:val="24"/>
          <w:szCs w:val="24"/>
        </w:rPr>
        <w:t xml:space="preserve">АВ,  DF = </w:t>
      </w:r>
      <w:smartTag w:uri="urn:schemas-microsoft-com:office:smarttags" w:element="metricconverter">
        <w:smartTagPr>
          <w:attr w:name="ProductID" w:val="16 м"/>
        </w:smartTagPr>
        <w:r w:rsidRPr="00041814">
          <w:rPr>
            <w:rFonts w:ascii="Times New Roman" w:hAnsi="Times New Roman" w:cs="Times New Roman"/>
            <w:sz w:val="24"/>
            <w:szCs w:val="24"/>
          </w:rPr>
          <w:t>16 м</w:t>
        </w:r>
      </w:smartTag>
      <w:r w:rsidRPr="00041814">
        <w:rPr>
          <w:rFonts w:ascii="Times New Roman" w:hAnsi="Times New Roman" w:cs="Times New Roman"/>
          <w:sz w:val="24"/>
          <w:szCs w:val="24"/>
        </w:rPr>
        <w:t xml:space="preserve">, CD = </w:t>
      </w:r>
      <w:smartTag w:uri="urn:schemas-microsoft-com:office:smarttags" w:element="metricconverter">
        <w:smartTagPr>
          <w:attr w:name="ProductID" w:val="30 м"/>
        </w:smartTagPr>
        <w:r w:rsidRPr="00041814">
          <w:rPr>
            <w:rFonts w:ascii="Times New Roman" w:hAnsi="Times New Roman" w:cs="Times New Roman"/>
            <w:sz w:val="24"/>
            <w:szCs w:val="24"/>
          </w:rPr>
          <w:t>30 м</w:t>
        </w:r>
      </w:smartTag>
      <w:r w:rsidRPr="00041814">
        <w:rPr>
          <w:rFonts w:ascii="Times New Roman" w:hAnsi="Times New Roman" w:cs="Times New Roman"/>
          <w:sz w:val="24"/>
          <w:szCs w:val="24"/>
        </w:rPr>
        <w:t>.</w:t>
      </w:r>
    </w:p>
    <w:p w:rsidR="00041814" w:rsidRPr="00041814" w:rsidRDefault="00041814" w:rsidP="00041814">
      <w:pPr>
        <w:rPr>
          <w:rFonts w:ascii="Times New Roman" w:hAnsi="Times New Roman" w:cs="Times New Roman"/>
          <w:sz w:val="24"/>
          <w:szCs w:val="24"/>
        </w:rPr>
      </w:pPr>
      <w:r w:rsidRPr="0004181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41814" w:rsidRPr="00041814" w:rsidRDefault="00041814" w:rsidP="00041814">
      <w:pPr>
        <w:rPr>
          <w:rFonts w:ascii="Times New Roman" w:hAnsi="Times New Roman" w:cs="Times New Roman"/>
          <w:sz w:val="24"/>
          <w:szCs w:val="24"/>
        </w:rPr>
      </w:pPr>
      <w:r w:rsidRPr="00041814">
        <w:rPr>
          <w:rFonts w:ascii="Times New Roman" w:hAnsi="Times New Roman" w:cs="Times New Roman"/>
          <w:sz w:val="24"/>
          <w:szCs w:val="24"/>
        </w:rPr>
        <w:t>________________________________________________________________</w:t>
      </w:r>
    </w:p>
    <w:p w:rsidR="00041814" w:rsidRDefault="00041814" w:rsidP="00041814">
      <w:pPr>
        <w:jc w:val="center"/>
        <w:rPr>
          <w:b/>
        </w:rPr>
      </w:pPr>
    </w:p>
    <w:p w:rsidR="00ED7E42" w:rsidRPr="00E37C88" w:rsidRDefault="00ED7E42" w:rsidP="00ED7E42">
      <w:pPr>
        <w:autoSpaceDE w:val="0"/>
        <w:autoSpaceDN w:val="0"/>
        <w:adjustRightInd w:val="0"/>
        <w:spacing w:before="60" w:line="252" w:lineRule="auto"/>
        <w:jc w:val="both"/>
        <w:rPr>
          <w:b/>
          <w:sz w:val="28"/>
          <w:szCs w:val="28"/>
        </w:rPr>
      </w:pPr>
    </w:p>
    <w:sectPr w:rsidR="00ED7E42" w:rsidRPr="00E37C88" w:rsidSect="00A861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ED7E42"/>
    <w:rsid w:val="00041814"/>
    <w:rsid w:val="00A8614E"/>
    <w:rsid w:val="00E37C88"/>
    <w:rsid w:val="00ED7E42"/>
    <w:rsid w:val="00EF32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61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D7E42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173</Words>
  <Characters>991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МАОУ СОШ11</Company>
  <LinksUpToDate>false</LinksUpToDate>
  <CharactersWithSpaces>1162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Kab19</dc:creator>
  <cp:keywords/>
  <dc:description/>
  <cp:lastModifiedBy>Kab19</cp:lastModifiedBy>
  <cp:revision>3</cp:revision>
  <dcterms:created xsi:type="dcterms:W3CDTF">2015-02-19T10:23:00Z</dcterms:created>
  <dcterms:modified xsi:type="dcterms:W3CDTF">2015-02-19T13:28:00Z</dcterms:modified>
</cp:coreProperties>
</file>